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A42F" w14:textId="77777777" w:rsidR="004A1B0F" w:rsidRDefault="004A1B0F" w:rsidP="00703064">
      <w:pPr>
        <w:jc w:val="both"/>
        <w:rPr>
          <w:b/>
          <w:sz w:val="24"/>
        </w:rPr>
      </w:pPr>
    </w:p>
    <w:p w14:paraId="69048666" w14:textId="77777777" w:rsidR="004A1B0F" w:rsidRDefault="004A1B0F" w:rsidP="00703064">
      <w:pPr>
        <w:jc w:val="both"/>
        <w:rPr>
          <w:b/>
          <w:sz w:val="24"/>
        </w:rPr>
      </w:pPr>
    </w:p>
    <w:p w14:paraId="5C0FD5CA" w14:textId="77777777" w:rsidR="006A71CB" w:rsidRDefault="006A71CB" w:rsidP="000F1C97">
      <w:pPr>
        <w:spacing w:after="0"/>
        <w:jc w:val="both"/>
        <w:rPr>
          <w:b/>
          <w:sz w:val="24"/>
        </w:rPr>
      </w:pPr>
    </w:p>
    <w:p w14:paraId="640DB0E4" w14:textId="77777777" w:rsidR="000F1C97" w:rsidRDefault="000F1C97" w:rsidP="000F1C97">
      <w:pPr>
        <w:spacing w:after="0"/>
        <w:jc w:val="both"/>
        <w:rPr>
          <w:b/>
          <w:sz w:val="24"/>
        </w:rPr>
      </w:pPr>
    </w:p>
    <w:p w14:paraId="1FA5DA34" w14:textId="77777777" w:rsidR="000F1C97" w:rsidRDefault="00B227D3" w:rsidP="000F1C97">
      <w:pPr>
        <w:spacing w:after="0"/>
        <w:jc w:val="both"/>
        <w:rPr>
          <w:b/>
          <w:sz w:val="24"/>
        </w:rPr>
      </w:pPr>
      <w:r w:rsidRPr="00C5692C">
        <w:rPr>
          <w:b/>
          <w:sz w:val="24"/>
        </w:rPr>
        <w:t>Einladung an die Medien</w:t>
      </w:r>
    </w:p>
    <w:p w14:paraId="5596BBDA" w14:textId="7C481076" w:rsidR="00020091" w:rsidRPr="006A71CB" w:rsidRDefault="00B227D3" w:rsidP="000F1C97">
      <w:pPr>
        <w:spacing w:after="0" w:line="300" w:lineRule="auto"/>
        <w:jc w:val="both"/>
        <w:rPr>
          <w:b/>
          <w:sz w:val="24"/>
        </w:rPr>
      </w:pPr>
      <w:r w:rsidRPr="006B6CFB">
        <w:rPr>
          <w:b/>
          <w:sz w:val="28"/>
          <w:szCs w:val="28"/>
        </w:rPr>
        <w:t>FOTOTERMIN</w:t>
      </w:r>
    </w:p>
    <w:p w14:paraId="12B1905C" w14:textId="77777777" w:rsidR="00B227D3" w:rsidRPr="00C5692C" w:rsidRDefault="00B227D3" w:rsidP="000F1C97">
      <w:pPr>
        <w:spacing w:after="0"/>
        <w:jc w:val="both"/>
        <w:rPr>
          <w:b/>
          <w:sz w:val="28"/>
        </w:rPr>
      </w:pPr>
      <w:r w:rsidRPr="00C5692C">
        <w:rPr>
          <w:b/>
          <w:sz w:val="28"/>
        </w:rPr>
        <w:t>Leuchtendes Zeichen für die Kampagne „Kein Weihnachten in Moria“</w:t>
      </w:r>
    </w:p>
    <w:p w14:paraId="40FBDE0E" w14:textId="77777777" w:rsidR="002E1D85" w:rsidRDefault="00703064" w:rsidP="0063414E">
      <w:pPr>
        <w:spacing w:after="0" w:line="240" w:lineRule="auto"/>
        <w:jc w:val="both"/>
      </w:pPr>
      <w:r>
        <w:br/>
      </w:r>
      <w:r w:rsidR="00B227D3">
        <w:t>Sehr geehrte Damen und Herren</w:t>
      </w:r>
      <w:r w:rsidR="002E1D85">
        <w:t xml:space="preserve">, </w:t>
      </w:r>
    </w:p>
    <w:p w14:paraId="7BF1E0DC" w14:textId="77777777" w:rsidR="0063414E" w:rsidRDefault="0063414E" w:rsidP="0063414E">
      <w:pPr>
        <w:spacing w:after="0" w:line="240" w:lineRule="auto"/>
        <w:jc w:val="both"/>
      </w:pPr>
    </w:p>
    <w:p w14:paraId="00C274E1" w14:textId="50F6E1C4" w:rsidR="009E6555" w:rsidRDefault="002E1D85" w:rsidP="0063414E">
      <w:pPr>
        <w:spacing w:after="0" w:line="240" w:lineRule="auto"/>
        <w:jc w:val="both"/>
      </w:pPr>
      <w:r>
        <w:t xml:space="preserve">im Rahmen der Kampagne „Kein Weihnachten in Moria“ </w:t>
      </w:r>
      <w:r w:rsidR="00E62B9F">
        <w:t xml:space="preserve">setzen </w:t>
      </w:r>
      <w:proofErr w:type="spellStart"/>
      <w:r w:rsidR="00E62B9F">
        <w:t>pax</w:t>
      </w:r>
      <w:proofErr w:type="spellEnd"/>
      <w:r w:rsidR="00E62B9F">
        <w:t xml:space="preserve"> </w:t>
      </w:r>
      <w:proofErr w:type="spellStart"/>
      <w:r w:rsidR="00E62B9F">
        <w:t>christi</w:t>
      </w:r>
      <w:proofErr w:type="spellEnd"/>
      <w:r w:rsidR="00E62B9F">
        <w:t xml:space="preserve"> Rhein-Main, die Stadtversammlung</w:t>
      </w:r>
      <w:r w:rsidR="006A71CB">
        <w:t xml:space="preserve"> der </w:t>
      </w:r>
      <w:proofErr w:type="spellStart"/>
      <w:r w:rsidR="006A71CB">
        <w:t>Franfurter</w:t>
      </w:r>
      <w:proofErr w:type="spellEnd"/>
      <w:r w:rsidR="006A71CB">
        <w:t xml:space="preserve"> Katholik*innen und der KAB-Diözesanverband Limburg</w:t>
      </w:r>
      <w:r w:rsidR="00E62B9F">
        <w:t xml:space="preserve"> </w:t>
      </w:r>
      <w:r w:rsidR="00703064">
        <w:t xml:space="preserve">am </w:t>
      </w:r>
      <w:r w:rsidR="00E62B9F">
        <w:t>vierten</w:t>
      </w:r>
      <w:r w:rsidR="00703064">
        <w:t xml:space="preserve"> </w:t>
      </w:r>
      <w:r w:rsidR="009E6555">
        <w:t>Samstag des Advents</w:t>
      </w:r>
      <w:r w:rsidR="00B227D3">
        <w:t xml:space="preserve"> </w:t>
      </w:r>
      <w:r w:rsidR="00B227D3" w:rsidRPr="009E6555">
        <w:rPr>
          <w:b/>
        </w:rPr>
        <w:t xml:space="preserve">ein </w:t>
      </w:r>
      <w:r w:rsidR="009E6555" w:rsidRPr="009E6555">
        <w:rPr>
          <w:b/>
        </w:rPr>
        <w:t>„L</w:t>
      </w:r>
      <w:r w:rsidR="00B227D3" w:rsidRPr="009E6555">
        <w:rPr>
          <w:b/>
        </w:rPr>
        <w:t>euchtendes Zeichen</w:t>
      </w:r>
      <w:r w:rsidR="009E6555" w:rsidRPr="009E6555">
        <w:rPr>
          <w:b/>
        </w:rPr>
        <w:t>“</w:t>
      </w:r>
      <w:r w:rsidR="00B227D3" w:rsidRPr="009E6555">
        <w:rPr>
          <w:b/>
        </w:rPr>
        <w:t xml:space="preserve"> für Mitmenschlichkeit</w:t>
      </w:r>
      <w:r w:rsidR="00B227D3">
        <w:t xml:space="preserve"> und die Aufnahme der Geflüchteten </w:t>
      </w:r>
      <w:r w:rsidR="00E15D65">
        <w:t>von</w:t>
      </w:r>
      <w:r w:rsidR="00B227D3">
        <w:t xml:space="preserve"> de</w:t>
      </w:r>
      <w:r w:rsidR="00C5692C">
        <w:t>n</w:t>
      </w:r>
      <w:r w:rsidR="00B227D3">
        <w:t xml:space="preserve"> griechischen Insel</w:t>
      </w:r>
      <w:r>
        <w:t>n</w:t>
      </w:r>
      <w:r w:rsidR="00B227D3">
        <w:t>.</w:t>
      </w:r>
      <w:r w:rsidR="009E6555">
        <w:t xml:space="preserve"> </w:t>
      </w:r>
      <w:r w:rsidR="00B227D3" w:rsidRPr="009E6555">
        <w:t xml:space="preserve">Eine </w:t>
      </w:r>
      <w:r w:rsidR="00B227D3" w:rsidRPr="009E6555">
        <w:rPr>
          <w:b/>
        </w:rPr>
        <w:t xml:space="preserve">Licht-Projektion auf </w:t>
      </w:r>
      <w:r w:rsidR="00E62B9F" w:rsidRPr="009E6555">
        <w:rPr>
          <w:b/>
        </w:rPr>
        <w:t>die Alte Nikolaikirche am Römerberg</w:t>
      </w:r>
      <w:r w:rsidR="00E62B9F" w:rsidRPr="009E6555">
        <w:t xml:space="preserve"> </w:t>
      </w:r>
      <w:r w:rsidR="00B227D3" w:rsidRPr="009E6555">
        <w:t xml:space="preserve">wird dazu auffordern, Geflüchteten, die in Europa Schutz suchen, kein Weihnachten in provisorischen </w:t>
      </w:r>
      <w:r w:rsidR="009E6555">
        <w:t xml:space="preserve">Unterbringungen zuzumuten: </w:t>
      </w:r>
    </w:p>
    <w:p w14:paraId="3ACCA74F" w14:textId="77777777" w:rsidR="000F1C97" w:rsidRPr="00295DBB" w:rsidRDefault="000F1C97" w:rsidP="0063414E">
      <w:pPr>
        <w:spacing w:after="0" w:line="240" w:lineRule="auto"/>
        <w:jc w:val="both"/>
        <w:rPr>
          <w:sz w:val="23"/>
          <w:szCs w:val="23"/>
        </w:rPr>
      </w:pPr>
      <w:bookmarkStart w:id="0" w:name="_GoBack"/>
      <w:bookmarkEnd w:id="0"/>
    </w:p>
    <w:p w14:paraId="5F6297D3" w14:textId="78647972" w:rsidR="009E6555" w:rsidRPr="00295DBB" w:rsidRDefault="009E6555" w:rsidP="0063414E">
      <w:pPr>
        <w:spacing w:after="0" w:line="240" w:lineRule="auto"/>
        <w:jc w:val="both"/>
        <w:rPr>
          <w:b/>
          <w:i/>
          <w:sz w:val="23"/>
          <w:szCs w:val="23"/>
        </w:rPr>
      </w:pPr>
      <w:r w:rsidRPr="00295DBB">
        <w:rPr>
          <w:b/>
          <w:i/>
          <w:sz w:val="23"/>
          <w:szCs w:val="23"/>
        </w:rPr>
        <w:t xml:space="preserve">19.12.2020, 18 bis 20 Uhr </w:t>
      </w:r>
    </w:p>
    <w:p w14:paraId="30C0785F" w14:textId="5E64C177" w:rsidR="009E6555" w:rsidRPr="00295DBB" w:rsidRDefault="009E6555" w:rsidP="0063414E">
      <w:pPr>
        <w:spacing w:after="0" w:line="240" w:lineRule="auto"/>
        <w:jc w:val="both"/>
        <w:rPr>
          <w:b/>
          <w:i/>
          <w:sz w:val="23"/>
          <w:szCs w:val="23"/>
        </w:rPr>
      </w:pPr>
      <w:r w:rsidRPr="00295DBB">
        <w:rPr>
          <w:b/>
          <w:i/>
          <w:sz w:val="23"/>
          <w:szCs w:val="23"/>
        </w:rPr>
        <w:t>Alte Nikolaikirche, Frankfurt</w:t>
      </w:r>
    </w:p>
    <w:p w14:paraId="7001AA86" w14:textId="10918164" w:rsidR="00B55428" w:rsidRDefault="009E6555" w:rsidP="0063414E">
      <w:pPr>
        <w:spacing w:after="0" w:line="240" w:lineRule="auto"/>
        <w:jc w:val="both"/>
      </w:pPr>
      <w:r>
        <w:br/>
      </w:r>
      <w:r w:rsidR="00B55428">
        <w:t xml:space="preserve">Wir laden Sie herzlich zu diesem öffentlichen Signal der katholischen Kirche ein. </w:t>
      </w:r>
      <w:r w:rsidR="004C5593" w:rsidRPr="00AC7314">
        <w:t>Statements</w:t>
      </w:r>
      <w:r w:rsidR="002E1D85" w:rsidRPr="00AC7314">
        <w:t xml:space="preserve"> des</w:t>
      </w:r>
      <w:r w:rsidR="00E62B9F">
        <w:t xml:space="preserve"> Generalvikars des Bistums Limburg sowie der Vorsitzenden der Stadtversammlung der Frankfurter Katholik*inn</w:t>
      </w:r>
      <w:r w:rsidR="00AC7314">
        <w:t>e</w:t>
      </w:r>
      <w:r w:rsidR="00E62B9F">
        <w:t>n</w:t>
      </w:r>
      <w:r w:rsidR="002E1D85">
        <w:t xml:space="preserve"> stellen wir </w:t>
      </w:r>
      <w:r w:rsidR="006A71CB">
        <w:t>gerne</w:t>
      </w:r>
      <w:r w:rsidR="00B55428">
        <w:t xml:space="preserve"> zur Verfügung.</w:t>
      </w:r>
    </w:p>
    <w:p w14:paraId="0AF7C7FA" w14:textId="77777777" w:rsidR="00703064" w:rsidRDefault="00703064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6B6CFB" w:rsidRPr="006B6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Hintergrund und Ziel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der Kampagne</w:t>
      </w:r>
    </w:p>
    <w:p w14:paraId="5EBF6782" w14:textId="391DA143" w:rsidR="00B55428" w:rsidRDefault="00B55428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Schutzsuchende Menschen leben </w:t>
      </w:r>
      <w:r w:rsidR="00694F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den griechischen Inseln 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>teilweise seit Jahren unter menschenunwürdigen Bedingungen in völlig überfüllten Camp</w:t>
      </w:r>
      <w:r w:rsidR="00694F38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>, ohne richtige Gesundheitsversorgung und ohne jegliche Perspektive.</w:t>
      </w:r>
      <w:r w:rsidR="002E1D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>Die verheerenden Brände, die das Flüchtlingslager Moria auf Lesbos vollkommen zerstört haben,</w:t>
      </w:r>
      <w:r w:rsidR="007030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6555">
        <w:rPr>
          <w:rFonts w:asciiTheme="minorHAnsi" w:eastAsiaTheme="minorHAnsi" w:hAnsiTheme="minorHAnsi" w:cstheme="minorBidi"/>
          <w:sz w:val="22"/>
          <w:szCs w:val="22"/>
          <w:lang w:eastAsia="en-US"/>
        </w:rPr>
        <w:t>sowie</w:t>
      </w:r>
      <w:r w:rsidR="007030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Ausbreitung des Coronavirus‘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waren Katastrophe</w:t>
      </w:r>
      <w:r w:rsidR="00703064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mit Ansage. </w:t>
      </w:r>
      <w:r w:rsidR="007030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neuen Übergangslager müssen Schutzsuchende jetzt ohne Heizmöglichkeit, ohne fließendes Wasser und ohne Gesundheitsversorgung weiter warten, während der Winter immer näher kommt. 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Diese menschenunwürdige Situation in </w:t>
      </w:r>
      <w:r w:rsidR="00703064">
        <w:rPr>
          <w:rFonts w:asciiTheme="minorHAnsi" w:eastAsiaTheme="minorHAnsi" w:hAnsiTheme="minorHAnsi" w:cstheme="minorBidi"/>
          <w:sz w:val="22"/>
          <w:szCs w:val="22"/>
          <w:lang w:eastAsia="en-US"/>
        </w:rPr>
        <w:t>Flüchtlingslagern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auf europäischem Boden </w:t>
      </w:r>
      <w:r w:rsidR="00703064">
        <w:rPr>
          <w:rFonts w:asciiTheme="minorHAnsi" w:eastAsiaTheme="minorHAnsi" w:hAnsiTheme="minorHAnsi" w:cstheme="minorBidi"/>
          <w:sz w:val="22"/>
          <w:szCs w:val="22"/>
          <w:lang w:eastAsia="en-US"/>
        </w:rPr>
        <w:t>ist</w:t>
      </w:r>
      <w:r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eine Schande für die Europäische Gemeinschaft.</w:t>
      </w:r>
      <w:r w:rsidR="009E65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Deshalb setzt sich </w:t>
      </w:r>
      <w:bookmarkStart w:id="1" w:name="_Hlk57789781"/>
      <w:r w:rsidR="009E6555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7C410A">
        <w:rPr>
          <w:rFonts w:asciiTheme="minorHAnsi" w:eastAsiaTheme="minorHAnsi" w:hAnsiTheme="minorHAnsi" w:cstheme="minorBidi"/>
          <w:sz w:val="22"/>
          <w:szCs w:val="22"/>
          <w:lang w:eastAsia="en-US"/>
        </w:rPr>
        <w:t>ie Kampagne dafür ein,</w:t>
      </w:r>
      <w:r w:rsidR="004C5593" w:rsidRPr="004C5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dass es kein weiteres Weihnachten in den Hotspots auf den griechischen Inseln geben darf – auch nicht </w:t>
      </w:r>
      <w:proofErr w:type="gramStart"/>
      <w:r w:rsidR="004C5593" w:rsidRPr="004C5593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7C410A">
        <w:rPr>
          <w:rFonts w:asciiTheme="minorHAnsi" w:eastAsiaTheme="minorHAnsi" w:hAnsiTheme="minorHAnsi" w:cstheme="minorBidi"/>
          <w:sz w:val="22"/>
          <w:szCs w:val="22"/>
          <w:lang w:eastAsia="en-US"/>
        </w:rPr>
        <w:t>m neuen</w:t>
      </w:r>
      <w:proofErr w:type="gramEnd"/>
      <w:r w:rsidR="004C5593" w:rsidRPr="004C55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Moria</w:t>
      </w:r>
      <w:r w:rsidR="007C410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bookmarkEnd w:id="1"/>
    </w:p>
    <w:p w14:paraId="4B626B4B" w14:textId="77777777" w:rsidR="007B44B1" w:rsidRPr="00C5692C" w:rsidRDefault="007B44B1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F2CE13" w14:textId="037385EA" w:rsidR="00B55428" w:rsidRPr="006B6CFB" w:rsidRDefault="00703064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0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Unsere Forderung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 w:rsidRPr="006B6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C559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Geflüchtete </w:t>
      </w:r>
      <w:r w:rsidR="00B55428" w:rsidRPr="006B6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sofort evakuieren</w:t>
      </w:r>
    </w:p>
    <w:p w14:paraId="32A73925" w14:textId="65863C92" w:rsidR="004A1B0F" w:rsidRDefault="00030F36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Geflüchteten auf </w:t>
      </w:r>
      <w:r w:rsidR="004B6E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den griechischen Inseln </w:t>
      </w:r>
      <w:r w:rsidR="00C5692C">
        <w:rPr>
          <w:rFonts w:asciiTheme="minorHAnsi" w:eastAsiaTheme="minorHAnsi" w:hAnsiTheme="minorHAnsi" w:cstheme="minorBidi"/>
          <w:sz w:val="22"/>
          <w:szCs w:val="22"/>
          <w:lang w:eastAsia="en-US"/>
        </w:rPr>
        <w:t>müssen</w:t>
      </w:r>
      <w:r w:rsidR="00B55428"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sofort</w:t>
      </w:r>
      <w:r w:rsidR="00C569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aufgrund der humanitären Notsituation</w:t>
      </w:r>
      <w:r w:rsidR="00B55428"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nach Deutschland </w:t>
      </w:r>
      <w:r w:rsidR="00C5692C">
        <w:rPr>
          <w:rFonts w:asciiTheme="minorHAnsi" w:eastAsiaTheme="minorHAnsi" w:hAnsiTheme="minorHAnsi" w:cstheme="minorBidi"/>
          <w:sz w:val="22"/>
          <w:szCs w:val="22"/>
          <w:lang w:eastAsia="en-US"/>
        </w:rPr>
        <w:t>ausgeflogen und hier aufgenommen werden</w:t>
      </w:r>
      <w:r w:rsidR="00B55428"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>. Etliche Kommunen und einzelne Bundesländer haben sich schon lan</w:t>
      </w:r>
      <w:r w:rsidR="009E65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 zur Aufnahme bereit erklärt. </w:t>
      </w:r>
      <w:r w:rsidR="00B55428"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>Die Aufnahmekapazitäten sind da</w:t>
      </w:r>
      <w:r w:rsidR="006341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auch</w:t>
      </w:r>
      <w:r w:rsidR="009E65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rechtlich ist eine humanitäre Aufnahme durch die Bundesrepublik möglich. </w:t>
      </w:r>
      <w:r w:rsidR="00B55428"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>Moria ist seit Jahren Sinnbild einer verfehlten EU-Asylpolitik. Jetzt gilt es zunächst</w:t>
      </w:r>
      <w:r w:rsidR="002E1D8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55428" w:rsidRPr="00B554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den Geflüchteten in ihrer Not zu helfen und die Menschen aufzunehmen. Deutschland und die europäischen Mitgliedsstaaten sind hier in der Verantwortung, da sie durch das »Hotspot«-System diese unhaltbaren Zustände erst geschaffen haben.</w:t>
      </w:r>
    </w:p>
    <w:p w14:paraId="5C939AF7" w14:textId="77777777" w:rsidR="006A71CB" w:rsidRDefault="006A71CB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E23802" w14:textId="71A3E5B5" w:rsidR="004A1B0F" w:rsidRDefault="00B227D3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6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„Kein Weihnachten in Moria“ ist der Titel einer Kampagne, die die katholische Friedensbewegung </w:t>
      </w:r>
      <w:r w:rsidRPr="006B6C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pax christi </w:t>
      </w:r>
      <w:r w:rsidRPr="006B6CFB">
        <w:rPr>
          <w:rFonts w:asciiTheme="minorHAnsi" w:eastAsiaTheme="minorHAnsi" w:hAnsiTheme="minorHAnsi" w:cstheme="minorBidi"/>
          <w:sz w:val="22"/>
          <w:szCs w:val="22"/>
          <w:lang w:eastAsia="en-US"/>
        </w:rPr>
        <w:t>am 1. September 2020</w:t>
      </w:r>
      <w:r w:rsidR="00694F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ins Leben gerufen hat</w:t>
      </w:r>
      <w:r w:rsidRPr="006B6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Inzwischen wird die Kampagne von </w:t>
      </w:r>
      <w:r w:rsidR="00694F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über </w:t>
      </w:r>
      <w:r w:rsidR="006A71CB">
        <w:rPr>
          <w:rFonts w:asciiTheme="minorHAnsi" w:eastAsiaTheme="minorHAnsi" w:hAnsiTheme="minorHAnsi" w:cstheme="minorBidi"/>
          <w:sz w:val="22"/>
          <w:szCs w:val="22"/>
          <w:lang w:eastAsia="en-US"/>
        </w:rPr>
        <w:t>40</w:t>
      </w:r>
      <w:r w:rsidR="006B6CFB" w:rsidRPr="006B6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636DE">
        <w:rPr>
          <w:rFonts w:asciiTheme="minorHAnsi" w:eastAsiaTheme="minorHAnsi" w:hAnsiTheme="minorHAnsi" w:cstheme="minorBidi"/>
          <w:sz w:val="22"/>
          <w:szCs w:val="22"/>
          <w:lang w:eastAsia="en-US"/>
        </w:rPr>
        <w:t>– überwiegend christlichen –</w:t>
      </w:r>
      <w:r w:rsidR="006B6CFB" w:rsidRPr="006B6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Organisationen getragen, die Sie </w:t>
      </w:r>
      <w:hyperlink r:id="rId7" w:history="1">
        <w:r w:rsidR="006B6CFB" w:rsidRPr="00703064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hier</w:t>
        </w:r>
      </w:hyperlink>
      <w:r w:rsidR="006B6CFB" w:rsidRPr="006B6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nachlesen können. </w:t>
      </w:r>
    </w:p>
    <w:p w14:paraId="2EBCB9B9" w14:textId="6BA98510" w:rsidR="00B227D3" w:rsidRDefault="00B227D3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629E83" w14:textId="15C9DB29" w:rsidR="006A71CB" w:rsidRDefault="006A71CB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A71C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Ansprechpartnerin für die Medien: </w:t>
      </w:r>
    </w:p>
    <w:p w14:paraId="7C50369E" w14:textId="77777777" w:rsidR="006A71CB" w:rsidRDefault="006A71CB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Jana Freudenberger</w:t>
      </w:r>
    </w:p>
    <w:p w14:paraId="799431E0" w14:textId="1B39B996" w:rsidR="006A71CB" w:rsidRDefault="006A71CB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Referentin für Friedensarbeit</w:t>
      </w:r>
      <w:r w:rsidR="009E655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christi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Rhein-Main</w:t>
      </w:r>
    </w:p>
    <w:p w14:paraId="013CD79A" w14:textId="454A4B8C" w:rsidR="006A71CB" w:rsidRPr="009E6555" w:rsidRDefault="006A71CB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555">
        <w:rPr>
          <w:rFonts w:asciiTheme="minorHAnsi" w:eastAsiaTheme="minorHAnsi" w:hAnsiTheme="minorHAnsi" w:cstheme="minorBidi"/>
          <w:sz w:val="22"/>
          <w:szCs w:val="22"/>
          <w:lang w:eastAsia="en-US"/>
        </w:rPr>
        <w:t>Tel.: 0177 2804878</w:t>
      </w:r>
    </w:p>
    <w:p w14:paraId="2A8D8EFC" w14:textId="31CFF951" w:rsidR="006A71CB" w:rsidRPr="006A71CB" w:rsidRDefault="006A71CB" w:rsidP="0063414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71CB">
        <w:rPr>
          <w:rFonts w:asciiTheme="minorHAnsi" w:eastAsiaTheme="minorHAnsi" w:hAnsiTheme="minorHAnsi" w:cstheme="minorBidi"/>
          <w:sz w:val="22"/>
          <w:szCs w:val="22"/>
          <w:lang w:eastAsia="en-US"/>
        </w:rPr>
        <w:t>Email: friedensarbeiterin@pax-christi.de</w:t>
      </w:r>
    </w:p>
    <w:sectPr w:rsidR="006A71CB" w:rsidRPr="006A71CB" w:rsidSect="009E6555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5ADD8" w14:textId="77777777" w:rsidR="00A25140" w:rsidRDefault="00A25140" w:rsidP="004A1B0F">
      <w:pPr>
        <w:spacing w:after="0" w:line="240" w:lineRule="auto"/>
      </w:pPr>
      <w:r>
        <w:separator/>
      </w:r>
    </w:p>
  </w:endnote>
  <w:endnote w:type="continuationSeparator" w:id="0">
    <w:p w14:paraId="2DC918BC" w14:textId="77777777" w:rsidR="00A25140" w:rsidRDefault="00A25140" w:rsidP="004A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72CB" w14:textId="77777777" w:rsidR="00A25140" w:rsidRDefault="00A25140" w:rsidP="004A1B0F">
      <w:pPr>
        <w:spacing w:after="0" w:line="240" w:lineRule="auto"/>
      </w:pPr>
      <w:r>
        <w:separator/>
      </w:r>
    </w:p>
  </w:footnote>
  <w:footnote w:type="continuationSeparator" w:id="0">
    <w:p w14:paraId="5F077DCC" w14:textId="77777777" w:rsidR="00A25140" w:rsidRDefault="00A25140" w:rsidP="004A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12E0" w14:textId="0BE0B094" w:rsidR="004A1B0F" w:rsidRDefault="004A1B0F">
    <w:pPr>
      <w:pStyle w:val="Kopfzeile"/>
    </w:pPr>
    <w:r w:rsidRPr="004A1B0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F07A805" wp14:editId="5AF809DC">
          <wp:simplePos x="0" y="0"/>
          <wp:positionH relativeFrom="column">
            <wp:posOffset>4906010</wp:posOffset>
          </wp:positionH>
          <wp:positionV relativeFrom="paragraph">
            <wp:posOffset>-228600</wp:posOffset>
          </wp:positionV>
          <wp:extent cx="1516380" cy="1593850"/>
          <wp:effectExtent l="0" t="0" r="7620" b="6350"/>
          <wp:wrapTight wrapText="bothSides">
            <wp:wrapPolygon edited="0">
              <wp:start x="0" y="0"/>
              <wp:lineTo x="0" y="21428"/>
              <wp:lineTo x="21437" y="21428"/>
              <wp:lineTo x="21437" y="0"/>
              <wp:lineTo x="0" y="0"/>
            </wp:wrapPolygon>
          </wp:wrapTight>
          <wp:docPr id="1" name="Grafik 1" descr="C:\Users\Friedensarbeiter_in\Nextcloud\TeamRheinMain\6000 Büroorganisation\6100 Vorlagen\Logos\pax christi Zwe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densarbeiter_in\Nextcloud\TeamRheinMain\6000 Büroorganisation\6100 Vorlagen\Logos\pax christi Zwe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912A5D" wp14:editId="3266DDBB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4457700" cy="1330960"/>
          <wp:effectExtent l="0" t="0" r="0" b="2540"/>
          <wp:wrapTight wrapText="bothSides">
            <wp:wrapPolygon edited="0">
              <wp:start x="18000" y="0"/>
              <wp:lineTo x="15600" y="3092"/>
              <wp:lineTo x="15877" y="4947"/>
              <wp:lineTo x="0" y="7111"/>
              <wp:lineTo x="0" y="9893"/>
              <wp:lineTo x="15138" y="9893"/>
              <wp:lineTo x="5077" y="11748"/>
              <wp:lineTo x="5077" y="14531"/>
              <wp:lineTo x="15969" y="14840"/>
              <wp:lineTo x="15692" y="18240"/>
              <wp:lineTo x="16246" y="19477"/>
              <wp:lineTo x="17815" y="19786"/>
              <wp:lineTo x="18000" y="21332"/>
              <wp:lineTo x="18462" y="21332"/>
              <wp:lineTo x="18646" y="19786"/>
              <wp:lineTo x="20123" y="19786"/>
              <wp:lineTo x="20769" y="17931"/>
              <wp:lineTo x="20400" y="14840"/>
              <wp:lineTo x="21508" y="11130"/>
              <wp:lineTo x="21508" y="10511"/>
              <wp:lineTo x="21231" y="9893"/>
              <wp:lineTo x="20492" y="4947"/>
              <wp:lineTo x="20862" y="3710"/>
              <wp:lineTo x="20585" y="2782"/>
              <wp:lineTo x="18462" y="0"/>
              <wp:lineTo x="1800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aim_logo_ohne_rand_link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0F17"/>
    <w:multiLevelType w:val="multilevel"/>
    <w:tmpl w:val="3F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3"/>
    <w:rsid w:val="00020091"/>
    <w:rsid w:val="00030F36"/>
    <w:rsid w:val="000F1C97"/>
    <w:rsid w:val="00190C0B"/>
    <w:rsid w:val="001966C7"/>
    <w:rsid w:val="00295DBB"/>
    <w:rsid w:val="002E1D85"/>
    <w:rsid w:val="004A1B0F"/>
    <w:rsid w:val="004B6E77"/>
    <w:rsid w:val="004C5593"/>
    <w:rsid w:val="0063414E"/>
    <w:rsid w:val="00694F38"/>
    <w:rsid w:val="006A71CB"/>
    <w:rsid w:val="006B6CFB"/>
    <w:rsid w:val="00703064"/>
    <w:rsid w:val="007A29B8"/>
    <w:rsid w:val="007B44B1"/>
    <w:rsid w:val="007C410A"/>
    <w:rsid w:val="008636DE"/>
    <w:rsid w:val="009E6555"/>
    <w:rsid w:val="00A25140"/>
    <w:rsid w:val="00A826F8"/>
    <w:rsid w:val="00AC7314"/>
    <w:rsid w:val="00B227D3"/>
    <w:rsid w:val="00B55428"/>
    <w:rsid w:val="00B627A7"/>
    <w:rsid w:val="00C5692C"/>
    <w:rsid w:val="00CC2439"/>
    <w:rsid w:val="00E15D65"/>
    <w:rsid w:val="00E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7074"/>
  <w15:chartTrackingRefBased/>
  <w15:docId w15:val="{42F06394-157C-481A-8DA6-E853908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54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B6CF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F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B0F"/>
  </w:style>
  <w:style w:type="paragraph" w:styleId="Fuzeile">
    <w:name w:val="footer"/>
    <w:basedOn w:val="Standard"/>
    <w:link w:val="FuzeileZchn"/>
    <w:uiPriority w:val="99"/>
    <w:unhideWhenUsed/>
    <w:rsid w:val="004A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B0F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A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A71C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ein-weihnachten-in-moria.de/die-kampagne/trae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Hoffmann</dc:creator>
  <cp:keywords/>
  <dc:description/>
  <cp:lastModifiedBy>Friedensarbeiter</cp:lastModifiedBy>
  <cp:revision>4</cp:revision>
  <dcterms:created xsi:type="dcterms:W3CDTF">2020-12-10T12:02:00Z</dcterms:created>
  <dcterms:modified xsi:type="dcterms:W3CDTF">2020-12-10T13:54:00Z</dcterms:modified>
</cp:coreProperties>
</file>